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56E" w:rsidRDefault="006F156E" w:rsidP="006F156E">
      <w:pPr>
        <w:shd w:val="clear" w:color="auto" w:fill="FFFFFF"/>
        <w:jc w:val="center"/>
        <w:rPr>
          <w:rFonts w:ascii="Helvetica" w:eastAsia="Times New Roman" w:hAnsi="Helvetica" w:cs="Helvetica"/>
          <w:color w:val="1D2129"/>
          <w:sz w:val="21"/>
          <w:szCs w:val="21"/>
        </w:rPr>
      </w:pPr>
      <w:r>
        <w:rPr>
          <w:rFonts w:ascii="Helvetica" w:eastAsia="Times New Roman" w:hAnsi="Helvetica" w:cs="Helvetica"/>
          <w:color w:val="1D2129"/>
          <w:sz w:val="21"/>
          <w:szCs w:val="21"/>
        </w:rPr>
        <w:t>PDSZ Pécsi Szervezetének szolidaritási nyilatkozata</w:t>
      </w:r>
    </w:p>
    <w:p w:rsidR="006F156E" w:rsidRDefault="006F156E" w:rsidP="006F156E">
      <w:pPr>
        <w:shd w:val="clear" w:color="auto" w:fill="FFFFFF"/>
        <w:rPr>
          <w:rFonts w:ascii="Helvetica" w:eastAsia="Times New Roman" w:hAnsi="Helvetica" w:cs="Helvetica"/>
          <w:color w:val="1D2129"/>
          <w:sz w:val="21"/>
          <w:szCs w:val="21"/>
        </w:rPr>
      </w:pPr>
    </w:p>
    <w:p w:rsidR="006F156E" w:rsidRPr="006F156E" w:rsidRDefault="006F156E" w:rsidP="006F156E">
      <w:pPr>
        <w:shd w:val="clear" w:color="auto" w:fill="FFFFFF"/>
        <w:rPr>
          <w:rFonts w:ascii="Helvetica" w:eastAsia="Times New Roman" w:hAnsi="Helvetica" w:cs="Helvetica"/>
          <w:color w:val="1D2129"/>
          <w:sz w:val="21"/>
          <w:szCs w:val="21"/>
        </w:rPr>
      </w:pPr>
      <w:r>
        <w:rPr>
          <w:rFonts w:ascii="Helvetica" w:eastAsia="Times New Roman" w:hAnsi="Helvetica" w:cs="Helvetica"/>
          <w:color w:val="1D2129"/>
          <w:sz w:val="21"/>
          <w:szCs w:val="21"/>
        </w:rPr>
        <w:t>A PDSZ Pécsi Szervezete szolidáris a közgyűjteményi és közművelődési dolgozókkal. Elfogadhatatlanok a megalázóan alacsony közalkalmazotti illetmények, amelyek minden, közalkalmazotti illetményrendszer szerint besorolt közalkalmazottat sújtanak, de különösen azokat, akik még ágazati pótlékot sem kapnak. 2008 óta változatlan közalkalmazotti illetménytábla, ezért az előmeneteli rendszer az illetményeket tekintve, gyakorlatilag megszűnt. Mára ott tartunk, hogy a tudományos fokoza</w:t>
      </w:r>
      <w:r w:rsidRPr="006F156E">
        <w:rPr>
          <w:rFonts w:ascii="Helvetica" w:eastAsia="Times New Roman" w:hAnsi="Helvetica" w:cs="Helvetica"/>
          <w:color w:val="1D2129"/>
          <w:sz w:val="21"/>
          <w:szCs w:val="21"/>
        </w:rPr>
        <w:t xml:space="preserve">ttal rendelkező közalkalmazottak illetményét nyolc év jogviszony után a középfokú végzettséggel ellátható munkakörben kötelező, garantált bérminimum szintjére kell emelni, mert a bértábla szerinti, garantált illetménye ettől elmarad. </w:t>
      </w:r>
      <w:r w:rsidRPr="006F156E">
        <w:rPr>
          <w:rFonts w:ascii="Helvetica" w:eastAsia="Times New Roman" w:hAnsi="Helvetica" w:cs="Helvetica"/>
          <w:color w:val="1D2129"/>
          <w:sz w:val="21"/>
          <w:szCs w:val="21"/>
        </w:rPr>
        <w:br/>
        <w:t>A PDSZ halaszthatatlannak tartja az ágazatban dolgozók illetményének rendezését, csatlakozik a KKDSZ bérköveteléséhez és erre irányuló akciójához. </w:t>
      </w:r>
    </w:p>
    <w:p w:rsidR="006F156E" w:rsidRDefault="006F156E" w:rsidP="006F156E">
      <w:pPr>
        <w:shd w:val="clear" w:color="auto" w:fill="FFFFFF"/>
        <w:rPr>
          <w:rFonts w:ascii="Helvetica" w:eastAsia="Times New Roman" w:hAnsi="Helvetica" w:cs="Helvetica"/>
          <w:color w:val="1D2129"/>
          <w:sz w:val="21"/>
          <w:szCs w:val="21"/>
        </w:rPr>
      </w:pPr>
      <w:hyperlink r:id="rId4" w:history="1">
        <w:proofErr w:type="gramStart"/>
        <w:r>
          <w:rPr>
            <w:rStyle w:val="Hiperhivatkozs"/>
            <w:rFonts w:ascii="Helvetica" w:eastAsia="Times New Roman" w:hAnsi="Helvetica" w:cs="Helvetica"/>
            <w:sz w:val="21"/>
            <w:szCs w:val="21"/>
          </w:rPr>
          <w:t>PDSZ - Pedagógusok Demokratikus Szakszervezete</w:t>
        </w:r>
      </w:hyperlink>
      <w:r>
        <w:rPr>
          <w:rFonts w:ascii="Helvetica" w:eastAsia="Times New Roman" w:hAnsi="Helvetica" w:cs="Helvetica"/>
          <w:color w:val="000000"/>
          <w:sz w:val="20"/>
          <w:szCs w:val="20"/>
        </w:rPr>
        <w:br/>
      </w:r>
      <w:hyperlink r:id="rId5" w:tgtFrame="_blank" w:history="1">
        <w:r>
          <w:rPr>
            <w:rStyle w:val="Hiperhivatkozs"/>
            <w:rFonts w:ascii="Helvetica" w:eastAsia="Times New Roman" w:hAnsi="Helvetica" w:cs="Helvetica"/>
            <w:color w:val="365899"/>
            <w:sz w:val="21"/>
            <w:szCs w:val="21"/>
          </w:rPr>
          <w:t>https://www.pecsistop.hu/…/494890_alacsony_berek_ejszakaja_…</w:t>
        </w:r>
        <w:proofErr w:type="gramEnd"/>
      </w:hyperlink>
      <w:r>
        <w:rPr>
          <w:rFonts w:ascii="Helvetica" w:eastAsia="Times New Roman" w:hAnsi="Helvetica" w:cs="Helvetica"/>
          <w:color w:val="000000"/>
          <w:sz w:val="20"/>
          <w:szCs w:val="20"/>
        </w:rPr>
        <w:br/>
      </w:r>
      <w:hyperlink r:id="rId6" w:history="1">
        <w:r>
          <w:rPr>
            <w:rStyle w:val="Hiperhivatkozs"/>
            <w:rFonts w:ascii="Helvetica" w:eastAsia="Times New Roman" w:hAnsi="Helvetica" w:cs="Helvetica"/>
            <w:color w:val="365899"/>
            <w:sz w:val="21"/>
            <w:szCs w:val="21"/>
          </w:rPr>
          <w:t>https://www.facebook.com/events/2064309026966541/</w:t>
        </w:r>
      </w:hyperlink>
    </w:p>
    <w:p w:rsidR="006F156E" w:rsidRDefault="006F156E" w:rsidP="006F156E">
      <w:pPr>
        <w:shd w:val="clear" w:color="auto" w:fill="FFFFFF"/>
        <w:rPr>
          <w:rFonts w:ascii="Helvetica" w:eastAsia="Times New Roman" w:hAnsi="Helvetica" w:cs="Helvetica"/>
          <w:color w:val="000000"/>
          <w:sz w:val="20"/>
          <w:szCs w:val="20"/>
        </w:rPr>
      </w:pPr>
    </w:p>
    <w:p w:rsidR="007450BE" w:rsidRDefault="007450BE"/>
    <w:sectPr w:rsidR="007450BE" w:rsidSect="007450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F156E"/>
    <w:rsid w:val="000B737B"/>
    <w:rsid w:val="006F156E"/>
    <w:rsid w:val="007450BE"/>
    <w:rsid w:val="00871353"/>
    <w:rsid w:val="008F2D09"/>
    <w:rsid w:val="00BA1700"/>
    <w:rsid w:val="00ED325C"/>
  </w:rsids>
  <m:mathPr>
    <m:mathFont m:val="Cambria Math"/>
    <m:brkBin m:val="before"/>
    <m:brkBinSub m:val="--"/>
    <m:smallFrac m:val="off"/>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156E"/>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F156E"/>
    <w:rPr>
      <w:color w:val="0000FF"/>
      <w:u w:val="single"/>
    </w:rPr>
  </w:style>
</w:styles>
</file>

<file path=word/webSettings.xml><?xml version="1.0" encoding="utf-8"?>
<w:webSettings xmlns:r="http://schemas.openxmlformats.org/officeDocument/2006/relationships" xmlns:w="http://schemas.openxmlformats.org/wordprocessingml/2006/main">
  <w:divs>
    <w:div w:id="18538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facebook.com/events/2064309026966541/?acontext=%7B%22source%22%3A3%2C%22source_newsfeed_story_type%22%3A%22regular%22%2C%22action_history%22%3A%22%5B%7B%5C%22surface%5C%22%3A%5C%22newsfeed%5C%22%2C%5C%22mechanism%5C%22%3A%5C%22feed_story%5C%22%2C%5C%22extra_data%5C%22%3A%5B%5D%7D%5D%22%2C%22has_source%22%3Atrue%7D&amp;source=3&amp;source_newsfeed_story_type=regular&amp;action_history=%5B%7B%22surface%22%3A%22newsfeed%22%2C%22mechanism%22%3A%22feed_story%22%2C%22extra_data%22%3A%5B%5D%7D%5D&amp;has_source=1&amp;fref=mentions" TargetMode="External"/><Relationship Id="rId5" Type="http://schemas.openxmlformats.org/officeDocument/2006/relationships/hyperlink" Target="https://l.facebook.com/l.php?u=https%3A%2F%2Fwww.pecsistop.hu%2Ftartalom%2Fcikk%2F494890_alacsony_berek_ejszakaja_odalepnek_a_kozmuvelodesi&amp;h=AT30IuOrki719J-u72JuqdiEvHe6L-lVVNvM1IgC0iFYnB5Oj35sOXCgXZSzIm0zT22gEjLelPglCq24TY32ZnfKgMc1D9qEgZs5ONVlTximCAcIkS-hEzI3U2LwPYzO9ZXsLLb4UNjIIXeuHGeNJQZz8Q" TargetMode="External"/><Relationship Id="rId4" Type="http://schemas.openxmlformats.org/officeDocument/2006/relationships/hyperlink" Target="https://www.facebook.com/pedagogusok.d.szakszervezete/posts/160212453656277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1780</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Dobrovits Orsolya</dc:creator>
  <cp:lastModifiedBy>Dobrovits Orsolya</cp:lastModifiedBy>
  <cp:revision>1</cp:revision>
  <dcterms:created xsi:type="dcterms:W3CDTF">2018-06-26T14:05:00Z</dcterms:created>
  <dcterms:modified xsi:type="dcterms:W3CDTF">2018-06-26T14:07:00Z</dcterms:modified>
</cp:coreProperties>
</file>